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Arial"/>
          <w:b/>
          <w:color w:val="004C93"/>
          <w:sz w:val="40"/>
          <w:szCs w:val="28"/>
        </w:rPr>
        <w:id w:val="730738868"/>
        <w:placeholder>
          <w:docPart w:val="D6E6C24E7A1D4948A42C8F888DA71DE6"/>
        </w:placeholder>
        <w:dropDownList>
          <w:listItem w:displayText="Bachelor-/Masterarbeit" w:value="Bachelor-/Masterarbeit"/>
          <w:listItem w:displayText="Bachelorarbeit" w:value="Bachelorarbeit"/>
          <w:listItem w:displayText="Masterarbeit" w:value="Masterarbeit"/>
        </w:dropDownList>
      </w:sdtPr>
      <w:sdtContent>
        <w:p w14:paraId="72C2EC0C" w14:textId="1B2C6C17" w:rsidR="00900ACF" w:rsidRDefault="00702CE0" w:rsidP="00900ACF">
          <w:pPr>
            <w:rPr>
              <w:rFonts w:cs="Arial"/>
              <w:b/>
              <w:color w:val="004C93"/>
              <w:sz w:val="40"/>
              <w:szCs w:val="28"/>
            </w:rPr>
          </w:pPr>
          <w:r>
            <w:rPr>
              <w:rFonts w:cs="Arial"/>
              <w:b/>
              <w:color w:val="004C93"/>
              <w:sz w:val="40"/>
              <w:szCs w:val="28"/>
            </w:rPr>
            <w:t>Bachelor-/Masterarbeit</w:t>
          </w:r>
        </w:p>
      </w:sdtContent>
    </w:sdt>
    <w:p w14:paraId="3AE68378" w14:textId="77777777" w:rsidR="00900ACF" w:rsidRDefault="00E04DC8" w:rsidP="00900ACF">
      <w:pPr>
        <w:rPr>
          <w:rFonts w:cs="Arial"/>
          <w:b/>
          <w:color w:val="004C93"/>
          <w:sz w:val="28"/>
          <w:szCs w:val="28"/>
        </w:rPr>
      </w:pPr>
      <w:r>
        <w:rPr>
          <w:rFonts w:cs="Arial"/>
          <w:b/>
          <w:color w:val="004C93"/>
          <w:sz w:val="28"/>
          <w:szCs w:val="28"/>
        </w:rPr>
        <w:t>Thema:</w:t>
      </w:r>
    </w:p>
    <w:sdt>
      <w:sdtPr>
        <w:rPr>
          <w:rFonts w:cs="Arial"/>
          <w:color w:val="004C93"/>
          <w:sz w:val="22"/>
          <w:szCs w:val="22"/>
        </w:rPr>
        <w:id w:val="1628741239"/>
        <w:placeholder>
          <w:docPart w:val="53F911E54AD44083B228300CED446283"/>
        </w:placeholder>
      </w:sdtPr>
      <w:sdtContent>
        <w:sdt>
          <w:sdtPr>
            <w:rPr>
              <w:rFonts w:cs="Arial"/>
              <w:color w:val="004C93"/>
              <w:sz w:val="22"/>
              <w:szCs w:val="22"/>
            </w:rPr>
            <w:id w:val="-1588523250"/>
            <w:placeholder>
              <w:docPart w:val="2358C16630404E1497D8AC68C07D17A9"/>
            </w:placeholder>
          </w:sdtPr>
          <w:sdtContent>
            <w:p w14:paraId="3066D53E" w14:textId="25944542" w:rsidR="00900ACF" w:rsidRDefault="00A26688" w:rsidP="00DC22E4">
              <w:pPr>
                <w:jc w:val="both"/>
                <w:rPr>
                  <w:rFonts w:cs="Arial"/>
                  <w:color w:val="004C93"/>
                  <w:szCs w:val="22"/>
                </w:rPr>
              </w:pPr>
              <w:r>
                <w:rPr>
                  <w:rFonts w:cs="Arial"/>
                  <w:color w:val="004C93"/>
                  <w:sz w:val="22"/>
                  <w:szCs w:val="22"/>
                </w:rPr>
                <w:t xml:space="preserve">Gegenüberstellung </w:t>
              </w:r>
              <w:r w:rsidR="00AE1934">
                <w:rPr>
                  <w:rFonts w:cs="Arial"/>
                  <w:color w:val="004C93"/>
                  <w:sz w:val="22"/>
                  <w:szCs w:val="22"/>
                </w:rPr>
                <w:t xml:space="preserve">von </w:t>
              </w:r>
              <w:r>
                <w:rPr>
                  <w:rFonts w:cs="Arial"/>
                  <w:color w:val="004C93"/>
                  <w:sz w:val="22"/>
                  <w:szCs w:val="22"/>
                </w:rPr>
                <w:t xml:space="preserve">historischen und </w:t>
              </w:r>
              <w:r w:rsidR="0057124C">
                <w:rPr>
                  <w:rFonts w:cs="Arial"/>
                  <w:color w:val="004C93"/>
                  <w:sz w:val="22"/>
                  <w:szCs w:val="22"/>
                </w:rPr>
                <w:t>synthetischen Wetter</w:t>
              </w:r>
              <w:r>
                <w:rPr>
                  <w:rFonts w:cs="Arial"/>
                  <w:color w:val="004C93"/>
                  <w:sz w:val="22"/>
                  <w:szCs w:val="22"/>
                </w:rPr>
                <w:t>zeitreihen</w:t>
              </w:r>
              <w:r w:rsidR="0057124C">
                <w:rPr>
                  <w:rFonts w:cs="Arial"/>
                  <w:color w:val="004C93"/>
                  <w:sz w:val="22"/>
                  <w:szCs w:val="22"/>
                </w:rPr>
                <w:t xml:space="preserve"> zur </w:t>
              </w:r>
              <w:r w:rsidR="009A26DC">
                <w:rPr>
                  <w:rFonts w:cs="Arial"/>
                  <w:color w:val="004C93"/>
                  <w:sz w:val="22"/>
                  <w:szCs w:val="22"/>
                </w:rPr>
                <w:t>Zeitreihen-</w:t>
              </w:r>
              <w:r w:rsidR="0057124C">
                <w:rPr>
                  <w:rFonts w:cs="Arial"/>
                  <w:color w:val="004C93"/>
                  <w:sz w:val="22"/>
                  <w:szCs w:val="22"/>
                </w:rPr>
                <w:t xml:space="preserve">Berechnung von erneuerbaren </w:t>
              </w:r>
              <w:r>
                <w:rPr>
                  <w:rFonts w:cs="Arial"/>
                  <w:color w:val="004C93"/>
                  <w:sz w:val="22"/>
                  <w:szCs w:val="22"/>
                </w:rPr>
                <w:t>Energiee</w:t>
              </w:r>
              <w:r w:rsidR="0057124C">
                <w:rPr>
                  <w:rFonts w:cs="Arial"/>
                  <w:color w:val="004C93"/>
                  <w:sz w:val="22"/>
                  <w:szCs w:val="22"/>
                </w:rPr>
                <w:t>rzeugungstechnologien</w:t>
              </w:r>
            </w:p>
          </w:sdtContent>
        </w:sdt>
      </w:sdtContent>
    </w:sdt>
    <w:p w14:paraId="108C9FA9" w14:textId="1CC01D58" w:rsidR="00485994" w:rsidRPr="00485994" w:rsidRDefault="00900ACF" w:rsidP="00DC22E4">
      <w:pPr>
        <w:jc w:val="both"/>
        <w:rPr>
          <w:rFonts w:cs="Arial"/>
          <w:b/>
          <w:color w:val="004C93"/>
          <w:sz w:val="28"/>
          <w:szCs w:val="28"/>
        </w:rPr>
      </w:pPr>
      <w:r>
        <w:rPr>
          <w:rFonts w:cs="Arial"/>
          <w:b/>
          <w:color w:val="004C93"/>
          <w:sz w:val="28"/>
          <w:szCs w:val="28"/>
        </w:rPr>
        <w:t>Hintergrund und Inhalt der Arbeit:</w:t>
      </w:r>
    </w:p>
    <w:p w14:paraId="3D505A43" w14:textId="5FFE86C1" w:rsidR="0057124C" w:rsidRDefault="0057124C" w:rsidP="00DC22E4">
      <w:pPr>
        <w:jc w:val="both"/>
      </w:pPr>
      <w:r>
        <w:t>Für die Berechnung von Prognosen und Netzausbauplanung werden genaue Zeitreihen benötigt. Die zunehmende Durchdringung von erneuerbaren Energien erhöht den Bedarf an detaillierte</w:t>
      </w:r>
      <w:r w:rsidR="00FA7CDD">
        <w:t>n</w:t>
      </w:r>
      <w:r>
        <w:t xml:space="preserve"> Zeitreihen</w:t>
      </w:r>
      <w:r w:rsidR="00FA7CDD">
        <w:t xml:space="preserve">, insbesondere für Wind- </w:t>
      </w:r>
      <w:r w:rsidR="009A26DC">
        <w:t>oder/und</w:t>
      </w:r>
      <w:r w:rsidR="00FA7CDD">
        <w:t xml:space="preserve"> Ph</w:t>
      </w:r>
      <w:r w:rsidR="009A26DC">
        <w:t>o</w:t>
      </w:r>
      <w:r w:rsidR="00FA7CDD">
        <w:t>tovoltaikanlagen</w:t>
      </w:r>
      <w:r w:rsidR="00752399">
        <w:t xml:space="preserve"> (PV)</w:t>
      </w:r>
      <w:r>
        <w:t>.</w:t>
      </w:r>
    </w:p>
    <w:p w14:paraId="66ABFDDF" w14:textId="4B26C747" w:rsidR="00E663BA" w:rsidRDefault="00960E10" w:rsidP="00E663BA">
      <w:pPr>
        <w:jc w:val="both"/>
      </w:pPr>
      <w:r w:rsidRPr="0057124C">
        <w:t xml:space="preserve">In </w:t>
      </w:r>
      <w:r>
        <w:t>den</w:t>
      </w:r>
      <w:r w:rsidRPr="0057124C">
        <w:t xml:space="preserve"> Modell</w:t>
      </w:r>
      <w:r>
        <w:t>en</w:t>
      </w:r>
      <w:r w:rsidR="0057124C" w:rsidRPr="0057124C">
        <w:t xml:space="preserve"> des L</w:t>
      </w:r>
      <w:r w:rsidR="0057124C">
        <w:t xml:space="preserve">ehrstuhls für Energiewirtschaft werden bisher einzelne historische Wetterjahre für die Modellierung zukünftiger Erzeugungsmengen </w:t>
      </w:r>
      <w:r w:rsidR="00A26688">
        <w:t xml:space="preserve">auf Basis von </w:t>
      </w:r>
      <w:proofErr w:type="spellStart"/>
      <w:r w:rsidR="00A26688">
        <w:t>Reanalysemodellen</w:t>
      </w:r>
      <w:proofErr w:type="spellEnd"/>
      <w:r w:rsidR="00A26688">
        <w:t xml:space="preserve"> </w:t>
      </w:r>
      <w:r w:rsidR="0057124C">
        <w:t>genutzt.</w:t>
      </w:r>
      <w:r w:rsidR="0041592B">
        <w:t xml:space="preserve"> </w:t>
      </w:r>
      <w:r w:rsidR="00A26688">
        <w:t>Bekannte Reanalyse</w:t>
      </w:r>
      <w:r w:rsidR="00E663BA">
        <w:t>-M</w:t>
      </w:r>
      <w:r w:rsidR="00A26688">
        <w:t xml:space="preserve">odelle sind: MERRA-2 der NASA, COSMO-REA6 des DWD, </w:t>
      </w:r>
      <w:r w:rsidR="00E663BA">
        <w:t>und</w:t>
      </w:r>
      <w:r w:rsidR="00A26688">
        <w:t xml:space="preserve"> ERA5</w:t>
      </w:r>
      <w:r w:rsidR="00E663BA">
        <w:t xml:space="preserve"> des ECMWF</w:t>
      </w:r>
      <w:r w:rsidR="00A26688">
        <w:t>.</w:t>
      </w:r>
      <w:r w:rsidR="00E663BA">
        <w:t xml:space="preserve"> </w:t>
      </w:r>
      <w:r w:rsidR="009A26DC">
        <w:t>Eine a</w:t>
      </w:r>
      <w:r w:rsidR="0041592B">
        <w:t xml:space="preserve">ndere </w:t>
      </w:r>
      <w:r w:rsidR="009A26DC">
        <w:t xml:space="preserve">Herangehensweise </w:t>
      </w:r>
      <w:r w:rsidR="00752399">
        <w:t>zur</w:t>
      </w:r>
      <w:r w:rsidR="009A26DC">
        <w:t xml:space="preserve"> Herleitung von Z</w:t>
      </w:r>
      <w:r w:rsidR="0041592B">
        <w:t>eitreihen für die Energiesystem-Modellierung</w:t>
      </w:r>
      <w:r w:rsidR="009A26DC">
        <w:t xml:space="preserve"> bieten „synthetische“ Daten: Der DWD stellt Testr</w:t>
      </w:r>
      <w:r w:rsidR="00A26688">
        <w:t>eferenzjahr-Zeitreihen</w:t>
      </w:r>
      <w:r w:rsidR="009A26DC">
        <w:t xml:space="preserve"> (TRY) bereit. Diese Zeitreihen sind n</w:t>
      </w:r>
      <w:r w:rsidR="00A26688">
        <w:t>icht</w:t>
      </w:r>
      <w:r w:rsidR="0041592B" w:rsidRPr="0041592B">
        <w:t xml:space="preserve"> in der Vergangenheit aufgetretene,</w:t>
      </w:r>
      <w:r w:rsidR="0041592B">
        <w:t xml:space="preserve"> aber dennoch repräsentative </w:t>
      </w:r>
      <w:r w:rsidR="00A26688">
        <w:t>Wetterzeitreihen</w:t>
      </w:r>
      <w:r w:rsidR="009A26DC">
        <w:t xml:space="preserve"> f</w:t>
      </w:r>
      <w:r w:rsidR="00E663BA">
        <w:t>ür die Jahre 2031-2060</w:t>
      </w:r>
      <w:r w:rsidR="00950BCF">
        <w:t xml:space="preserve">, welche einen </w:t>
      </w:r>
      <w:r w:rsidR="00950BCF" w:rsidRPr="00950BCF">
        <w:t>typischen Witterungsverlauf repräsentieren</w:t>
      </w:r>
      <w:r w:rsidR="00950BCF">
        <w:t xml:space="preserve"> und auf Rasterdaten der Jahre 1995 bis 2012 basieren</w:t>
      </w:r>
      <w:r w:rsidR="00E663BA">
        <w:t xml:space="preserve">. </w:t>
      </w:r>
      <w:r w:rsidR="00E663BA" w:rsidRPr="00E663BA">
        <w:t>Dänemarks Technische Universität</w:t>
      </w:r>
      <w:r w:rsidR="00E663BA">
        <w:t xml:space="preserve"> (DTU) hat den PECD-Datensatz erstellt, welcher </w:t>
      </w:r>
      <w:r w:rsidR="00950BCF">
        <w:t xml:space="preserve">Kapazitätsfaktoren (Einspeiseleistung geteilt durch </w:t>
      </w:r>
      <w:r w:rsidR="00FF7D49">
        <w:t>i</w:t>
      </w:r>
      <w:r w:rsidR="00950BCF">
        <w:t xml:space="preserve">nstallierte Leistung) </w:t>
      </w:r>
      <w:r w:rsidR="009A26DC">
        <w:t xml:space="preserve">für zukünftige Netzrechnungen </w:t>
      </w:r>
      <w:r w:rsidR="00950BCF">
        <w:t>anhand der Jahre 1982-2019 abschätzt</w:t>
      </w:r>
      <w:r w:rsidR="009A26DC">
        <w:t>.</w:t>
      </w:r>
    </w:p>
    <w:p w14:paraId="626940B3" w14:textId="78322B84" w:rsidR="009C1112" w:rsidRPr="00FF7D49" w:rsidRDefault="00960E10" w:rsidP="00DC22E4">
      <w:pPr>
        <w:jc w:val="both"/>
        <w:rPr>
          <w:lang w:val="en-US"/>
        </w:rPr>
      </w:pPr>
      <w:r>
        <w:t xml:space="preserve">Ziel der Arbeit ist die Analyse </w:t>
      </w:r>
      <w:r w:rsidR="002B36E8">
        <w:t xml:space="preserve">und Einordnung </w:t>
      </w:r>
      <w:r w:rsidR="009A26DC">
        <w:t>der unterschiedlich hergeleiteten</w:t>
      </w:r>
      <w:r w:rsidR="002B36E8">
        <w:t xml:space="preserve"> Zeitreihen. </w:t>
      </w:r>
      <w:r w:rsidR="002B36E8" w:rsidRPr="002B36E8">
        <w:t>Dabei sollen die Methoden untereinander</w:t>
      </w:r>
      <w:r w:rsidR="002B36E8">
        <w:t xml:space="preserve"> verglichen und diskutiert werden. Eine Anwendung und ein Vergleich </w:t>
      </w:r>
      <w:r w:rsidR="009A26DC">
        <w:t xml:space="preserve">der Wind-, bzw. PV-Erzeugungsmengen </w:t>
      </w:r>
      <w:r w:rsidR="002B36E8">
        <w:t xml:space="preserve">mit den bereits am Lehrstuhl erstellten Zeitreihen ist gewünscht. Hierfür müssen zuvor geeignete Bewertungskriterien für aussagekräftige Vergleiche identifiziert werden. </w:t>
      </w:r>
      <w:r w:rsidR="00DA08BB" w:rsidRPr="00DA08BB">
        <w:t xml:space="preserve">Bereits am Lehrstuhl genutzte </w:t>
      </w:r>
      <w:r w:rsidR="00DA08BB">
        <w:t xml:space="preserve">Skripte können für die Arbeit genutzt werden. </w:t>
      </w:r>
      <w:proofErr w:type="spellStart"/>
      <w:r w:rsidR="00DA08BB" w:rsidRPr="00FF7D49">
        <w:rPr>
          <w:lang w:val="en-US"/>
        </w:rPr>
        <w:t>Diese</w:t>
      </w:r>
      <w:proofErr w:type="spellEnd"/>
      <w:r w:rsidR="00DA08BB" w:rsidRPr="00FF7D49">
        <w:rPr>
          <w:lang w:val="en-US"/>
        </w:rPr>
        <w:t xml:space="preserve"> </w:t>
      </w:r>
      <w:proofErr w:type="spellStart"/>
      <w:r w:rsidR="00DA08BB" w:rsidRPr="00FF7D49">
        <w:rPr>
          <w:lang w:val="en-US"/>
        </w:rPr>
        <w:t>sind</w:t>
      </w:r>
      <w:proofErr w:type="spellEnd"/>
      <w:r w:rsidR="00DA08BB" w:rsidRPr="00FF7D49">
        <w:rPr>
          <w:lang w:val="en-US"/>
        </w:rPr>
        <w:t xml:space="preserve"> in </w:t>
      </w:r>
      <w:proofErr w:type="spellStart"/>
      <w:r w:rsidR="00DA08BB" w:rsidRPr="00FF7D49">
        <w:rPr>
          <w:lang w:val="en-US"/>
        </w:rPr>
        <w:t>Matlab</w:t>
      </w:r>
      <w:proofErr w:type="spellEnd"/>
      <w:r w:rsidR="00DA08BB" w:rsidRPr="00FF7D49">
        <w:rPr>
          <w:lang w:val="en-US"/>
        </w:rPr>
        <w:t xml:space="preserve"> </w:t>
      </w:r>
      <w:proofErr w:type="spellStart"/>
      <w:r w:rsidR="00DA08BB" w:rsidRPr="00FF7D49">
        <w:rPr>
          <w:lang w:val="en-US"/>
        </w:rPr>
        <w:t>verfasst</w:t>
      </w:r>
      <w:proofErr w:type="spellEnd"/>
      <w:r w:rsidR="00752399" w:rsidRPr="00FF7D49">
        <w:rPr>
          <w:lang w:val="en-US"/>
        </w:rPr>
        <w:t>.</w:t>
      </w:r>
      <w:r w:rsidR="002B09B0" w:rsidRPr="00FF7D49">
        <w:rPr>
          <w:lang w:val="en-US"/>
        </w:rPr>
        <w:t xml:space="preserve"> </w:t>
      </w:r>
      <w:r w:rsidR="00B01166" w:rsidRPr="00FF7D49">
        <w:rPr>
          <w:lang w:val="en-US"/>
        </w:rPr>
        <w:t>This thesis can be written in English.</w:t>
      </w:r>
    </w:p>
    <w:p w14:paraId="35E8A29A" w14:textId="1348D086" w:rsidR="00900ACF" w:rsidRPr="00880E25" w:rsidRDefault="00900ACF" w:rsidP="00DC22E4">
      <w:pPr>
        <w:jc w:val="both"/>
        <w:rPr>
          <w:rFonts w:cs="Arial"/>
          <w:b/>
          <w:color w:val="004C93"/>
          <w:sz w:val="28"/>
          <w:szCs w:val="28"/>
        </w:rPr>
      </w:pPr>
      <w:r>
        <w:rPr>
          <w:rFonts w:cs="Arial"/>
          <w:b/>
          <w:color w:val="004C93"/>
          <w:sz w:val="28"/>
          <w:szCs w:val="28"/>
        </w:rPr>
        <w:t>Anforderungen:</w:t>
      </w:r>
    </w:p>
    <w:sdt>
      <w:sdtPr>
        <w:id w:val="-446705310"/>
        <w:placeholder>
          <w:docPart w:val="07FAF9F7F22E4D02BC644D0FC113B716"/>
        </w:placeholder>
      </w:sdtPr>
      <w:sdtEndPr>
        <w:rPr>
          <w:rFonts w:cs="Arial"/>
          <w:szCs w:val="22"/>
        </w:rPr>
      </w:sdtEndPr>
      <w:sdtContent>
        <w:sdt>
          <w:sdtPr>
            <w:id w:val="-1113508330"/>
            <w:placeholder>
              <w:docPart w:val="F65C8CEA22ED4640866B947DE8BC4B7B"/>
            </w:placeholder>
          </w:sdtPr>
          <w:sdtEndPr>
            <w:rPr>
              <w:rFonts w:cs="Arial"/>
              <w:szCs w:val="22"/>
            </w:rPr>
          </w:sdtEndPr>
          <w:sdtContent>
            <w:p w14:paraId="246672D3" w14:textId="689B2083" w:rsidR="00DC0C4E" w:rsidRPr="00960E10" w:rsidRDefault="00DC0C4E" w:rsidP="00960E10">
              <w:pPr>
                <w:pStyle w:val="Listenabsatz"/>
                <w:numPr>
                  <w:ilvl w:val="0"/>
                  <w:numId w:val="2"/>
                </w:numPr>
                <w:jc w:val="both"/>
                <w:rPr>
                  <w:rFonts w:cs="Arial"/>
                  <w:szCs w:val="22"/>
                </w:rPr>
              </w:pPr>
              <w:r w:rsidRPr="00960E10">
                <w:rPr>
                  <w:rFonts w:cs="Arial"/>
                  <w:szCs w:val="22"/>
                </w:rPr>
                <w:t>Inhaltlich</w:t>
              </w:r>
              <w:r w:rsidR="000D6591" w:rsidRPr="00960E10">
                <w:rPr>
                  <w:rFonts w:cs="Arial"/>
                  <w:szCs w:val="22"/>
                </w:rPr>
                <w:t>:</w:t>
              </w:r>
              <w:r w:rsidRPr="00960E10">
                <w:rPr>
                  <w:rFonts w:cs="Arial"/>
                  <w:szCs w:val="22"/>
                </w:rPr>
                <w:t xml:space="preserve"> </w:t>
              </w:r>
              <w:r w:rsidR="00752399">
                <w:rPr>
                  <w:rFonts w:cs="Arial"/>
                  <w:szCs w:val="22"/>
                </w:rPr>
                <w:t>Grundkenntnisse bzgl. e</w:t>
              </w:r>
              <w:r w:rsidRPr="00960E10">
                <w:rPr>
                  <w:rFonts w:cs="Arial"/>
                  <w:szCs w:val="22"/>
                </w:rPr>
                <w:t>rneuerbare</w:t>
              </w:r>
              <w:r w:rsidR="00752399">
                <w:rPr>
                  <w:rFonts w:cs="Arial"/>
                  <w:szCs w:val="22"/>
                </w:rPr>
                <w:t>r</w:t>
              </w:r>
              <w:r w:rsidRPr="00960E10">
                <w:rPr>
                  <w:rFonts w:cs="Arial"/>
                  <w:szCs w:val="22"/>
                </w:rPr>
                <w:t xml:space="preserve"> Energie</w:t>
              </w:r>
              <w:r w:rsidR="00752399">
                <w:rPr>
                  <w:rFonts w:cs="Arial"/>
                  <w:szCs w:val="22"/>
                </w:rPr>
                <w:t>erzeugungstechnologien</w:t>
              </w:r>
              <w:r w:rsidR="000D6591" w:rsidRPr="00960E10">
                <w:rPr>
                  <w:rFonts w:cs="Arial"/>
                  <w:szCs w:val="22"/>
                </w:rPr>
                <w:t xml:space="preserve">, insbesondere </w:t>
              </w:r>
              <w:r w:rsidR="00752399">
                <w:rPr>
                  <w:rFonts w:cs="Arial"/>
                  <w:szCs w:val="22"/>
                </w:rPr>
                <w:t>Wind und/oder PV</w:t>
              </w:r>
              <w:r w:rsidR="000D6591" w:rsidRPr="00960E10">
                <w:rPr>
                  <w:rFonts w:cs="Arial"/>
                  <w:szCs w:val="22"/>
                </w:rPr>
                <w:t>,</w:t>
              </w:r>
              <w:r w:rsidRPr="00960E10">
                <w:rPr>
                  <w:rFonts w:cs="Arial"/>
                  <w:szCs w:val="22"/>
                </w:rPr>
                <w:t xml:space="preserve"> </w:t>
              </w:r>
              <w:r w:rsidR="00603E3A" w:rsidRPr="00960E10">
                <w:rPr>
                  <w:rFonts w:cs="Arial"/>
                  <w:szCs w:val="22"/>
                </w:rPr>
                <w:t xml:space="preserve">sowie </w:t>
              </w:r>
              <w:r w:rsidR="00752399">
                <w:rPr>
                  <w:rFonts w:cs="Arial"/>
                  <w:szCs w:val="22"/>
                </w:rPr>
                <w:t xml:space="preserve">Interesse an meteorologischen </w:t>
              </w:r>
              <w:r w:rsidR="00985059">
                <w:rPr>
                  <w:rFonts w:cs="Arial"/>
                  <w:szCs w:val="22"/>
                </w:rPr>
                <w:t>Zusammenhängen.</w:t>
              </w:r>
            </w:p>
            <w:p w14:paraId="3DEF1875" w14:textId="0040672B" w:rsidR="00900ACF" w:rsidRPr="00327A2A" w:rsidRDefault="000D6591" w:rsidP="00960E10">
              <w:pPr>
                <w:pStyle w:val="Listenabsatz"/>
                <w:numPr>
                  <w:ilvl w:val="0"/>
                  <w:numId w:val="2"/>
                </w:numPr>
                <w:jc w:val="both"/>
              </w:pPr>
              <w:r>
                <w:t xml:space="preserve">Methodisch: </w:t>
              </w:r>
              <w:r w:rsidR="00DC0C4E">
                <w:t>Umgang mit großen Datenmengen</w:t>
              </w:r>
              <w:r>
                <w:t xml:space="preserve"> und Weiterverarbeitung dieser</w:t>
              </w:r>
              <w:r w:rsidR="00DC0C4E">
                <w:t xml:space="preserve"> (</w:t>
              </w:r>
              <w:r w:rsidR="0057124C">
                <w:t xml:space="preserve">z.B. </w:t>
              </w:r>
              <w:proofErr w:type="spellStart"/>
              <w:r w:rsidR="00DC0C4E">
                <w:t>Matlab</w:t>
              </w:r>
              <w:proofErr w:type="spellEnd"/>
              <w:r w:rsidR="0057124C">
                <w:t xml:space="preserve">, </w:t>
              </w:r>
              <w:r w:rsidR="00DC0C4E">
                <w:t>Python, oder ähnlichen Skriptsprachen)</w:t>
              </w:r>
            </w:p>
          </w:sdtContent>
        </w:sdt>
      </w:sdtContent>
    </w:sdt>
    <w:p w14:paraId="188A25F6" w14:textId="77777777" w:rsidR="00900ACF" w:rsidRPr="00880E25" w:rsidRDefault="00900ACF" w:rsidP="00DC22E4">
      <w:pPr>
        <w:jc w:val="both"/>
        <w:rPr>
          <w:rFonts w:cs="Arial"/>
          <w:b/>
          <w:color w:val="004C93"/>
          <w:sz w:val="28"/>
          <w:szCs w:val="28"/>
        </w:rPr>
      </w:pPr>
      <w:r w:rsidRPr="00880E25">
        <w:rPr>
          <w:rFonts w:cs="Arial"/>
          <w:b/>
          <w:color w:val="004C93"/>
          <w:sz w:val="28"/>
          <w:szCs w:val="28"/>
        </w:rPr>
        <w:t>Beginn</w:t>
      </w:r>
      <w:r>
        <w:rPr>
          <w:rFonts w:cs="Arial"/>
          <w:b/>
          <w:color w:val="004C93"/>
          <w:sz w:val="28"/>
          <w:szCs w:val="28"/>
        </w:rPr>
        <w:t xml:space="preserve"> der Bearbeitung:</w:t>
      </w:r>
    </w:p>
    <w:sdt>
      <w:sdtPr>
        <w:rPr>
          <w:rFonts w:cs="Arial"/>
          <w:szCs w:val="22"/>
        </w:rPr>
        <w:id w:val="1263182330"/>
        <w:placeholder>
          <w:docPart w:val="D2B4EC03C0E546648F39E9F567A3EB57"/>
        </w:placeholder>
      </w:sdtPr>
      <w:sdtContent>
        <w:p w14:paraId="06DEFF99" w14:textId="7947A696" w:rsidR="00900ACF" w:rsidRDefault="00CF5BE9" w:rsidP="00DC22E4">
          <w:pPr>
            <w:jc w:val="both"/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Die Arbeit ist ab sofort an </w:t>
          </w:r>
          <w:r w:rsidR="002F7AE1">
            <w:rPr>
              <w:rFonts w:cs="Arial"/>
              <w:szCs w:val="22"/>
            </w:rPr>
            <w:t xml:space="preserve">interessierte </w:t>
          </w:r>
          <w:r w:rsidR="000D6591">
            <w:rPr>
              <w:rFonts w:cs="Arial"/>
              <w:szCs w:val="22"/>
            </w:rPr>
            <w:t>Studierende (B</w:t>
          </w:r>
          <w:r w:rsidR="00985059">
            <w:rPr>
              <w:rFonts w:cs="Arial"/>
              <w:szCs w:val="22"/>
            </w:rPr>
            <w:t>achelor</w:t>
          </w:r>
          <w:r w:rsidR="000D6591">
            <w:rPr>
              <w:rFonts w:cs="Arial"/>
              <w:szCs w:val="22"/>
            </w:rPr>
            <w:t>/M</w:t>
          </w:r>
          <w:r w:rsidR="00985059">
            <w:rPr>
              <w:rFonts w:cs="Arial"/>
              <w:szCs w:val="22"/>
            </w:rPr>
            <w:t>aster</w:t>
          </w:r>
          <w:r w:rsidR="000D6591">
            <w:rPr>
              <w:rFonts w:cs="Arial"/>
              <w:szCs w:val="22"/>
            </w:rPr>
            <w:t xml:space="preserve">) </w:t>
          </w:r>
          <w:r w:rsidR="004F65B1">
            <w:rPr>
              <w:rFonts w:cs="Arial"/>
              <w:szCs w:val="22"/>
            </w:rPr>
            <w:t>zu vergeben</w:t>
          </w:r>
          <w:r w:rsidR="004E6C70">
            <w:rPr>
              <w:rFonts w:cs="Arial"/>
              <w:szCs w:val="22"/>
            </w:rPr>
            <w:t>.</w:t>
          </w:r>
        </w:p>
      </w:sdtContent>
    </w:sdt>
    <w:p w14:paraId="34005105" w14:textId="77777777" w:rsidR="00900ACF" w:rsidRDefault="00900ACF" w:rsidP="00DC22E4">
      <w:pPr>
        <w:jc w:val="both"/>
        <w:rPr>
          <w:rFonts w:cs="Arial"/>
          <w:b/>
          <w:color w:val="004C93"/>
          <w:sz w:val="28"/>
          <w:szCs w:val="28"/>
        </w:rPr>
      </w:pPr>
      <w:r w:rsidRPr="00880E25">
        <w:rPr>
          <w:rFonts w:cs="Arial"/>
          <w:b/>
          <w:color w:val="004C93"/>
          <w:sz w:val="28"/>
          <w:szCs w:val="28"/>
        </w:rPr>
        <w:t>A</w:t>
      </w:r>
      <w:r>
        <w:rPr>
          <w:rFonts w:cs="Arial"/>
          <w:b/>
          <w:color w:val="004C93"/>
          <w:sz w:val="28"/>
          <w:szCs w:val="28"/>
        </w:rPr>
        <w:t>nsprechpartner:</w:t>
      </w:r>
    </w:p>
    <w:p w14:paraId="2A748AFE" w14:textId="3172EA20" w:rsidR="004E6C70" w:rsidRPr="0012345F" w:rsidRDefault="00900ACF" w:rsidP="00DC22E4">
      <w:pPr>
        <w:jc w:val="both"/>
      </w:pPr>
      <w:r>
        <w:t xml:space="preserve">Weitere Informationen sind auf Anfrage bei </w:t>
      </w:r>
      <w:sdt>
        <w:sdtPr>
          <w:id w:val="189190369"/>
          <w:placeholder>
            <w:docPart w:val="E21CF72F07364F38AB6477CB928A78DA"/>
          </w:placeholder>
        </w:sdtPr>
        <w:sdtContent>
          <w:r w:rsidR="00DC0C4E">
            <w:t>Hendrik Kramer</w:t>
          </w:r>
        </w:sdtContent>
      </w:sdt>
      <w:r>
        <w:t xml:space="preserve"> erhältlich. </w:t>
      </w:r>
      <w:hyperlink r:id="rId7" w:history="1">
        <w:r w:rsidR="00DC0C4E" w:rsidRPr="002227F5">
          <w:rPr>
            <w:rStyle w:val="Hyperlink"/>
          </w:rPr>
          <w:t>hendrik.kramer@uni-due.de</w:t>
        </w:r>
      </w:hyperlink>
      <w:r w:rsidR="00DC0C4E">
        <w:rPr>
          <w:rStyle w:val="Hyperlink"/>
          <w:u w:val="none"/>
        </w:rPr>
        <w:t>.</w:t>
      </w:r>
    </w:p>
    <w:p w14:paraId="73665691" w14:textId="36A60C4F" w:rsidR="00DD1D7A" w:rsidRPr="008E6B6A" w:rsidRDefault="00900ACF" w:rsidP="00DC22E4">
      <w:pPr>
        <w:jc w:val="both"/>
        <w:rPr>
          <w:color w:val="004C93"/>
        </w:rPr>
      </w:pPr>
      <w:r w:rsidRPr="0054495F">
        <w:rPr>
          <w:color w:val="004C93"/>
        </w:rPr>
        <w:t>Bei Interesse senden Sie bitte Ihre Bewerbungsunterlagen (Lebenslauf, Leistungsnachweise) an die oben genannte</w:t>
      </w:r>
      <w:r w:rsidR="002F7AE1">
        <w:rPr>
          <w:color w:val="004C93"/>
        </w:rPr>
        <w:t>n</w:t>
      </w:r>
      <w:r w:rsidRPr="0054495F">
        <w:rPr>
          <w:color w:val="004C93"/>
        </w:rPr>
        <w:t xml:space="preserve"> E</w:t>
      </w:r>
      <w:r w:rsidR="00FF7D49">
        <w:rPr>
          <w:color w:val="004C93"/>
        </w:rPr>
        <w:t>-M</w:t>
      </w:r>
      <w:r w:rsidRPr="0054495F">
        <w:rPr>
          <w:color w:val="004C93"/>
        </w:rPr>
        <w:t>ail-Adresse</w:t>
      </w:r>
      <w:r w:rsidR="00150C30">
        <w:rPr>
          <w:color w:val="004C93"/>
        </w:rPr>
        <w:t>n</w:t>
      </w:r>
      <w:r w:rsidRPr="0054495F">
        <w:rPr>
          <w:color w:val="004C93"/>
        </w:rPr>
        <w:t>.</w:t>
      </w:r>
    </w:p>
    <w:sectPr w:rsidR="00DD1D7A" w:rsidRPr="008E6B6A" w:rsidSect="004E6C70">
      <w:headerReference w:type="default" r:id="rId8"/>
      <w:footerReference w:type="even" r:id="rId9"/>
      <w:headerReference w:type="first" r:id="rId10"/>
      <w:pgSz w:w="11900" w:h="16840"/>
      <w:pgMar w:top="3096" w:right="1701" w:bottom="187" w:left="1418" w:header="153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1F4C" w14:textId="77777777" w:rsidR="00A038EB" w:rsidRDefault="00A038EB">
      <w:pPr>
        <w:spacing w:line="240" w:lineRule="auto"/>
      </w:pPr>
      <w:r>
        <w:separator/>
      </w:r>
    </w:p>
  </w:endnote>
  <w:endnote w:type="continuationSeparator" w:id="0">
    <w:p w14:paraId="3EF423CF" w14:textId="77777777" w:rsidR="00A038EB" w:rsidRDefault="00A038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BD57" w14:textId="77777777" w:rsidR="00E12761" w:rsidRDefault="00900ACF" w:rsidP="00D2680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343"/>
      <w:gridCol w:w="2095"/>
      <w:gridCol w:w="3343"/>
    </w:tblGrid>
    <w:tr w:rsidR="00E12761" w:rsidRPr="00B450F0" w14:paraId="721681B7" w14:textId="77777777" w:rsidTr="0010398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64D48972" w14:textId="77777777" w:rsidR="00E12761" w:rsidRDefault="00000000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48A9C842" w14:textId="77777777" w:rsidR="00E12761" w:rsidRPr="00B450F0" w:rsidRDefault="00900ACF">
          <w:pPr>
            <w:pStyle w:val="KeinLeerraum"/>
            <w:spacing w:line="276" w:lineRule="auto"/>
            <w:rPr>
              <w:rFonts w:ascii="Calibri" w:hAnsi="Calibri"/>
              <w:color w:val="365F91"/>
            </w:rPr>
          </w:pPr>
          <w:r w:rsidRPr="00B450F0">
            <w:rPr>
              <w:rFonts w:ascii="Cambria" w:hAnsi="Cambria"/>
              <w:color w:val="365F91"/>
            </w:rPr>
            <w:t>[Geben Sie Text ein]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347470C2" w14:textId="77777777" w:rsidR="00E12761" w:rsidRDefault="00000000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E12761" w:rsidRPr="00B450F0" w14:paraId="658A45B9" w14:textId="77777777" w:rsidTr="0010398F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647B2F02" w14:textId="77777777" w:rsidR="00E12761" w:rsidRDefault="00000000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4C73E5C" w14:textId="77777777" w:rsidR="00E12761" w:rsidRPr="00B450F0" w:rsidRDefault="00000000">
          <w:pPr>
            <w:rPr>
              <w:rFonts w:ascii="Calibri" w:hAnsi="Calibri"/>
              <w:color w:val="365F91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AB03912" w14:textId="77777777" w:rsidR="00E12761" w:rsidRDefault="00000000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4A1B06A" w14:textId="77777777" w:rsidR="00E12761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81F2F" w14:textId="77777777" w:rsidR="00A038EB" w:rsidRDefault="00A038EB">
      <w:pPr>
        <w:spacing w:line="240" w:lineRule="auto"/>
      </w:pPr>
      <w:r>
        <w:separator/>
      </w:r>
    </w:p>
  </w:footnote>
  <w:footnote w:type="continuationSeparator" w:id="0">
    <w:p w14:paraId="689B5A5A" w14:textId="77777777" w:rsidR="00A038EB" w:rsidRDefault="00A038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7285D" w14:textId="77777777" w:rsidR="004B5857" w:rsidRDefault="00E04DC8" w:rsidP="00096CF5">
    <w:pPr>
      <w:rPr>
        <w:rFonts w:cs="Arial"/>
        <w:b/>
        <w:color w:val="1F497D"/>
        <w:sz w:val="28"/>
        <w:szCs w:val="28"/>
      </w:rPr>
    </w:pPr>
    <w:r>
      <w:rPr>
        <w:rFonts w:cs="Arial"/>
        <w:b/>
        <w:noProof/>
        <w:color w:val="1F497D"/>
        <w:sz w:val="28"/>
        <w:szCs w:val="28"/>
        <w:lang w:val="en-US" w:eastAsia="en-US"/>
      </w:rPr>
      <w:drawing>
        <wp:anchor distT="0" distB="0" distL="114300" distR="114300" simplePos="0" relativeHeight="251664384" behindDoc="0" locked="0" layoutInCell="1" allowOverlap="1" wp14:anchorId="118ADAAF" wp14:editId="16F41F34">
          <wp:simplePos x="0" y="0"/>
          <wp:positionH relativeFrom="column">
            <wp:posOffset>-786130</wp:posOffset>
          </wp:positionH>
          <wp:positionV relativeFrom="paragraph">
            <wp:posOffset>-743585</wp:posOffset>
          </wp:positionV>
          <wp:extent cx="7315200" cy="1460500"/>
          <wp:effectExtent l="0" t="0" r="0" b="635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1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5DC723" wp14:editId="5EAD5ADC">
              <wp:simplePos x="0" y="0"/>
              <wp:positionH relativeFrom="column">
                <wp:posOffset>3248660</wp:posOffset>
              </wp:positionH>
              <wp:positionV relativeFrom="paragraph">
                <wp:posOffset>-544830</wp:posOffset>
              </wp:positionV>
              <wp:extent cx="1807845" cy="448945"/>
              <wp:effectExtent l="0" t="0" r="0" b="0"/>
              <wp:wrapNone/>
              <wp:docPr id="4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7845" cy="448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2B1652" w14:textId="77777777" w:rsidR="00096CF5" w:rsidRDefault="00000000" w:rsidP="00096CF5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textAlignment w:val="baseline"/>
                          </w:pP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DC723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6" type="#_x0000_t202" style="position:absolute;margin-left:255.8pt;margin-top:-42.9pt;width:142.35pt;height:3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" filled="f" stroked="f">
              <v:textbox style="mso-fit-shape-to-text:t">
                <w:txbxContent>
                  <w:p w14:paraId="432B1652" w14:textId="77777777" w:rsidR="00096CF5" w:rsidRDefault="002B09B0" w:rsidP="00096CF5">
                    <w:pPr>
                      <w:pStyle w:val="StandardWeb"/>
                      <w:spacing w:before="0" w:beforeAutospacing="0" w:after="0" w:afterAutospacing="0"/>
                      <w:jc w:val="right"/>
                      <w:textAlignment w:val="baseline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7642" w14:textId="77777777" w:rsidR="007F1740" w:rsidRDefault="00900ACF" w:rsidP="007F1740">
    <w:pPr>
      <w:pStyle w:val="Kopfzeile"/>
      <w:jc w:val="cen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B839F43" wp14:editId="4381920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88320"/>
          <wp:effectExtent l="0" t="0" r="254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CC5DA" wp14:editId="36CF20D3">
              <wp:simplePos x="0" y="0"/>
              <wp:positionH relativeFrom="page">
                <wp:posOffset>323850</wp:posOffset>
              </wp:positionH>
              <wp:positionV relativeFrom="page">
                <wp:posOffset>2488565</wp:posOffset>
              </wp:positionV>
              <wp:extent cx="3430270" cy="492760"/>
              <wp:effectExtent l="0" t="0" r="0" b="2540"/>
              <wp:wrapSquare wrapText="bothSides"/>
              <wp:docPr id="1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027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C7CEFA" w14:textId="77777777" w:rsidR="007F1740" w:rsidRPr="004B5857" w:rsidRDefault="00900ACF" w:rsidP="007F1740">
                          <w:pPr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Mustername</w:t>
                          </w:r>
                        </w:p>
                        <w:p w14:paraId="095C102F" w14:textId="77777777" w:rsidR="00B450F0" w:rsidRPr="004B5857" w:rsidRDefault="00900ACF" w:rsidP="007F1740">
                          <w:pPr>
                            <w:rPr>
                              <w:rFonts w:cs="Arial"/>
                              <w:b/>
                              <w:i/>
                            </w:rPr>
                          </w:pPr>
                          <w:r>
                            <w:rPr>
                              <w:rFonts w:cs="Arial"/>
                              <w:b/>
                              <w:i/>
                            </w:rPr>
                            <w:t>Untertitel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CC5D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left:0;text-align:left;margin-left:25.5pt;margin-top:195.95pt;width:270.1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" filled="f" stroked="f">
              <v:textbox>
                <w:txbxContent>
                  <w:p w14:paraId="21C7CEFA" w14:textId="77777777" w:rsidR="007F1740" w:rsidRPr="004B5857" w:rsidRDefault="00900ACF" w:rsidP="007F1740">
                    <w:pPr>
                      <w:rPr>
                        <w:rFonts w:cs="Arial"/>
                        <w:b/>
                      </w:rPr>
                    </w:pPr>
                    <w:r>
                      <w:rPr>
                        <w:rFonts w:cs="Arial"/>
                        <w:b/>
                      </w:rPr>
                      <w:t>Mustername</w:t>
                    </w:r>
                  </w:p>
                  <w:p w14:paraId="095C102F" w14:textId="77777777" w:rsidR="00B450F0" w:rsidRPr="004B5857" w:rsidRDefault="00900ACF" w:rsidP="007F1740">
                    <w:pPr>
                      <w:rPr>
                        <w:rFonts w:cs="Arial"/>
                        <w:b/>
                        <w:i/>
                      </w:rPr>
                    </w:pPr>
                    <w:r>
                      <w:rPr>
                        <w:rFonts w:cs="Arial"/>
                        <w:b/>
                        <w:i/>
                      </w:rPr>
                      <w:t>Untertitel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D38EE"/>
    <w:multiLevelType w:val="hybridMultilevel"/>
    <w:tmpl w:val="7500E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36CE6"/>
    <w:multiLevelType w:val="hybridMultilevel"/>
    <w:tmpl w:val="F95A7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515190">
    <w:abstractNumId w:val="1"/>
  </w:num>
  <w:num w:numId="2" w16cid:durableId="145158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5A"/>
    <w:rsid w:val="000111B8"/>
    <w:rsid w:val="00076D5C"/>
    <w:rsid w:val="000856AE"/>
    <w:rsid w:val="000B1FA1"/>
    <w:rsid w:val="000D6591"/>
    <w:rsid w:val="00100B15"/>
    <w:rsid w:val="0012345F"/>
    <w:rsid w:val="001235A8"/>
    <w:rsid w:val="00123DFA"/>
    <w:rsid w:val="00150C30"/>
    <w:rsid w:val="00164398"/>
    <w:rsid w:val="00255757"/>
    <w:rsid w:val="002B09B0"/>
    <w:rsid w:val="002B36E8"/>
    <w:rsid w:val="002D148A"/>
    <w:rsid w:val="002E201D"/>
    <w:rsid w:val="002E48BC"/>
    <w:rsid w:val="002F7AE1"/>
    <w:rsid w:val="00327A2A"/>
    <w:rsid w:val="00367042"/>
    <w:rsid w:val="00377017"/>
    <w:rsid w:val="003E622D"/>
    <w:rsid w:val="00401C9E"/>
    <w:rsid w:val="0041592B"/>
    <w:rsid w:val="004252F3"/>
    <w:rsid w:val="00485994"/>
    <w:rsid w:val="004A41D4"/>
    <w:rsid w:val="004E6C70"/>
    <w:rsid w:val="004F65B1"/>
    <w:rsid w:val="004F7159"/>
    <w:rsid w:val="0050272A"/>
    <w:rsid w:val="00551FA9"/>
    <w:rsid w:val="0057124C"/>
    <w:rsid w:val="00603E3A"/>
    <w:rsid w:val="00624426"/>
    <w:rsid w:val="0065573E"/>
    <w:rsid w:val="006559F1"/>
    <w:rsid w:val="00665DB2"/>
    <w:rsid w:val="00672497"/>
    <w:rsid w:val="00684541"/>
    <w:rsid w:val="00693089"/>
    <w:rsid w:val="00695DA8"/>
    <w:rsid w:val="006A68BE"/>
    <w:rsid w:val="006D78E7"/>
    <w:rsid w:val="00702CE0"/>
    <w:rsid w:val="00752399"/>
    <w:rsid w:val="008260C5"/>
    <w:rsid w:val="0085537D"/>
    <w:rsid w:val="00897D1F"/>
    <w:rsid w:val="008B647F"/>
    <w:rsid w:val="008C03F6"/>
    <w:rsid w:val="008E6B6A"/>
    <w:rsid w:val="009008FE"/>
    <w:rsid w:val="00900ACF"/>
    <w:rsid w:val="00944FB1"/>
    <w:rsid w:val="00950BCF"/>
    <w:rsid w:val="00960E10"/>
    <w:rsid w:val="00985059"/>
    <w:rsid w:val="009A26DC"/>
    <w:rsid w:val="009A63AF"/>
    <w:rsid w:val="009B28AA"/>
    <w:rsid w:val="009C1112"/>
    <w:rsid w:val="009E493D"/>
    <w:rsid w:val="00A038EB"/>
    <w:rsid w:val="00A17D41"/>
    <w:rsid w:val="00A26688"/>
    <w:rsid w:val="00A53E91"/>
    <w:rsid w:val="00AA5586"/>
    <w:rsid w:val="00AD06D9"/>
    <w:rsid w:val="00AD13DC"/>
    <w:rsid w:val="00AE1934"/>
    <w:rsid w:val="00AF4518"/>
    <w:rsid w:val="00B01166"/>
    <w:rsid w:val="00B172A2"/>
    <w:rsid w:val="00B62DC1"/>
    <w:rsid w:val="00B62E5A"/>
    <w:rsid w:val="00B8323F"/>
    <w:rsid w:val="00B856C0"/>
    <w:rsid w:val="00BD01E5"/>
    <w:rsid w:val="00BE6B71"/>
    <w:rsid w:val="00BF7C2F"/>
    <w:rsid w:val="00C6102C"/>
    <w:rsid w:val="00CF5BE9"/>
    <w:rsid w:val="00D240BF"/>
    <w:rsid w:val="00D65AF7"/>
    <w:rsid w:val="00D92C80"/>
    <w:rsid w:val="00DA08BB"/>
    <w:rsid w:val="00DC0C4E"/>
    <w:rsid w:val="00DC22E4"/>
    <w:rsid w:val="00DD1D7A"/>
    <w:rsid w:val="00DF257B"/>
    <w:rsid w:val="00E003B6"/>
    <w:rsid w:val="00E04DC8"/>
    <w:rsid w:val="00E663BA"/>
    <w:rsid w:val="00E973E1"/>
    <w:rsid w:val="00E979BD"/>
    <w:rsid w:val="00EA7A69"/>
    <w:rsid w:val="00EF49F6"/>
    <w:rsid w:val="00F10396"/>
    <w:rsid w:val="00F1193A"/>
    <w:rsid w:val="00F7359D"/>
    <w:rsid w:val="00F82C3E"/>
    <w:rsid w:val="00F873A9"/>
    <w:rsid w:val="00FA7CDD"/>
    <w:rsid w:val="00FB5498"/>
    <w:rsid w:val="00FE4FB4"/>
    <w:rsid w:val="00FE655E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17AFA"/>
  <w15:docId w15:val="{F4FF8444-69AB-4944-AF0C-E8A1203D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0ACF"/>
    <w:pPr>
      <w:spacing w:after="0" w:line="360" w:lineRule="auto"/>
    </w:pPr>
    <w:rPr>
      <w:rFonts w:ascii="Arial" w:eastAsia="MS Mincho" w:hAnsi="Arial" w:cs="Times New Roman"/>
      <w:sz w:val="20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0A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0ACF"/>
    <w:rPr>
      <w:rFonts w:ascii="Arial" w:eastAsia="MS Mincho" w:hAnsi="Arial" w:cs="Times New Roman"/>
      <w:sz w:val="20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00A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0ACF"/>
    <w:rPr>
      <w:rFonts w:ascii="Arial" w:eastAsia="MS Mincho" w:hAnsi="Arial" w:cs="Times New Roman"/>
      <w:sz w:val="20"/>
      <w:szCs w:val="24"/>
      <w:lang w:val="de-DE" w:eastAsia="de-DE"/>
    </w:rPr>
  </w:style>
  <w:style w:type="paragraph" w:styleId="KeinLeerraum">
    <w:name w:val="No Spacing"/>
    <w:link w:val="KeinLeerraumZchn"/>
    <w:qFormat/>
    <w:rsid w:val="00900ACF"/>
    <w:pPr>
      <w:spacing w:after="0" w:line="240" w:lineRule="auto"/>
    </w:pPr>
    <w:rPr>
      <w:rFonts w:ascii="PMingLiU" w:eastAsia="MS Mincho" w:hAnsi="PMingLiU" w:cs="Times New Roman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rsid w:val="00900ACF"/>
    <w:rPr>
      <w:rFonts w:ascii="PMingLiU" w:eastAsia="MS Mincho" w:hAnsi="PMingLiU" w:cs="Times New Roman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900ACF"/>
  </w:style>
  <w:style w:type="paragraph" w:styleId="StandardWeb">
    <w:name w:val="Normal (Web)"/>
    <w:basedOn w:val="Standard"/>
    <w:uiPriority w:val="99"/>
    <w:semiHidden/>
    <w:unhideWhenUsed/>
    <w:rsid w:val="00900AC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900AC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0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0ACF"/>
    <w:rPr>
      <w:rFonts w:ascii="Tahoma" w:eastAsia="MS Mincho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E6B6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5BE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670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7042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7042"/>
    <w:rPr>
      <w:rFonts w:ascii="Arial" w:eastAsia="MS Mincho" w:hAnsi="Arial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70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7042"/>
    <w:rPr>
      <w:rFonts w:ascii="Arial" w:eastAsia="MS Mincho" w:hAnsi="Arial" w:cs="Times New Roman"/>
      <w:b/>
      <w:bCs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2C80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003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03B6"/>
    <w:rPr>
      <w:rFonts w:eastAsiaTheme="minorEastAsia"/>
      <w:color w:val="5A5A5A" w:themeColor="text1" w:themeTint="A5"/>
      <w:spacing w:val="15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2345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D1D7A"/>
    <w:pPr>
      <w:ind w:left="720"/>
      <w:contextualSpacing/>
    </w:pPr>
  </w:style>
  <w:style w:type="paragraph" w:styleId="berarbeitung">
    <w:name w:val="Revision"/>
    <w:hidden/>
    <w:uiPriority w:val="99"/>
    <w:semiHidden/>
    <w:rsid w:val="00A26688"/>
    <w:pPr>
      <w:spacing w:after="0" w:line="240" w:lineRule="auto"/>
    </w:pPr>
    <w:rPr>
      <w:rFonts w:ascii="Arial" w:eastAsia="MS Mincho" w:hAnsi="Arial" w:cs="Times New Roman"/>
      <w:sz w:val="20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4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endrik.kramer@uni-due.de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E6C24E7A1D4948A42C8F888DA71D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3CE4CE-FCFE-4D8A-A12A-6C91EB1C98DA}"/>
      </w:docPartPr>
      <w:docPartBody>
        <w:p w:rsidR="00576DFF" w:rsidRDefault="005D02CE">
          <w:pPr>
            <w:pStyle w:val="D6E6C24E7A1D4948A42C8F888DA71DE6"/>
          </w:pPr>
          <w:r w:rsidRPr="00C352A1">
            <w:rPr>
              <w:rStyle w:val="Platzhaltertext"/>
            </w:rPr>
            <w:t>Wählen Sie ein Element aus.</w:t>
          </w:r>
        </w:p>
      </w:docPartBody>
    </w:docPart>
    <w:docPart>
      <w:docPartPr>
        <w:name w:val="53F911E54AD44083B228300CED4462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9755C1-D2F2-4432-A01B-9B0F8D543720}"/>
      </w:docPartPr>
      <w:docPartBody>
        <w:p w:rsidR="00576DFF" w:rsidRDefault="005D02CE">
          <w:pPr>
            <w:pStyle w:val="53F911E54AD44083B228300CED446283"/>
          </w:pPr>
          <w:r>
            <w:rPr>
              <w:rStyle w:val="Platzhaltertext"/>
            </w:rPr>
            <w:t>Thema der Abschlussarbeit</w:t>
          </w:r>
          <w:r w:rsidRPr="002D225C">
            <w:rPr>
              <w:rStyle w:val="Platzhaltertext"/>
            </w:rPr>
            <w:t>.</w:t>
          </w:r>
        </w:p>
      </w:docPartBody>
    </w:docPart>
    <w:docPart>
      <w:docPartPr>
        <w:name w:val="07FAF9F7F22E4D02BC644D0FC113B7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42CFF5-5329-46F1-8162-12853CA6A865}"/>
      </w:docPartPr>
      <w:docPartBody>
        <w:p w:rsidR="00576DFF" w:rsidRDefault="005D02CE">
          <w:pPr>
            <w:pStyle w:val="07FAF9F7F22E4D02BC644D0FC113B716"/>
          </w:pPr>
          <w:r>
            <w:rPr>
              <w:rStyle w:val="Platzhaltertext"/>
            </w:rPr>
            <w:t>Beschreibung der Anforderungen und Voraussetzungen an den Bewerber.</w:t>
          </w:r>
        </w:p>
      </w:docPartBody>
    </w:docPart>
    <w:docPart>
      <w:docPartPr>
        <w:name w:val="D2B4EC03C0E546648F39E9F567A3E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02318-0448-418F-AC6B-AED73B4160AB}"/>
      </w:docPartPr>
      <w:docPartBody>
        <w:p w:rsidR="00576DFF" w:rsidRDefault="005D02CE">
          <w:pPr>
            <w:pStyle w:val="D2B4EC03C0E546648F39E9F567A3EB57"/>
          </w:pPr>
          <w:r>
            <w:rPr>
              <w:rStyle w:val="Platzhaltertext"/>
            </w:rPr>
            <w:t>Ab sofort.</w:t>
          </w:r>
        </w:p>
      </w:docPartBody>
    </w:docPart>
    <w:docPart>
      <w:docPartPr>
        <w:name w:val="E21CF72F07364F38AB6477CB928A78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DDD3D5-748A-4F04-B04B-F521104A99DB}"/>
      </w:docPartPr>
      <w:docPartBody>
        <w:p w:rsidR="00576DFF" w:rsidRDefault="005D02CE">
          <w:pPr>
            <w:pStyle w:val="E21CF72F07364F38AB6477CB928A78DA"/>
          </w:pPr>
          <w:r>
            <w:rPr>
              <w:rStyle w:val="Platzhaltertext"/>
            </w:rPr>
            <w:t>Vorname Nachname</w:t>
          </w:r>
        </w:p>
      </w:docPartBody>
    </w:docPart>
    <w:docPart>
      <w:docPartPr>
        <w:name w:val="2358C16630404E1497D8AC68C07D1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35C37-36C9-4BCF-A14D-3E5BE020A63B}"/>
      </w:docPartPr>
      <w:docPartBody>
        <w:p w:rsidR="00CE124E" w:rsidRDefault="004A2218" w:rsidP="004A2218">
          <w:pPr>
            <w:pStyle w:val="2358C16630404E1497D8AC68C07D17A9"/>
          </w:pPr>
          <w:r>
            <w:rPr>
              <w:rStyle w:val="Platzhaltertext"/>
            </w:rPr>
            <w:t>Thema der Abschlussarbeit</w:t>
          </w:r>
          <w:r w:rsidRPr="002D225C">
            <w:rPr>
              <w:rStyle w:val="Platzhaltertext"/>
            </w:rPr>
            <w:t>.</w:t>
          </w:r>
        </w:p>
      </w:docPartBody>
    </w:docPart>
    <w:docPart>
      <w:docPartPr>
        <w:name w:val="F65C8CEA22ED4640866B947DE8BC4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EB818-41D8-4756-BF58-B002F8E6BD31}"/>
      </w:docPartPr>
      <w:docPartBody>
        <w:p w:rsidR="00CE124E" w:rsidRDefault="004A2218" w:rsidP="004A2218">
          <w:pPr>
            <w:pStyle w:val="F65C8CEA22ED4640866B947DE8BC4B7B"/>
          </w:pPr>
          <w:r>
            <w:rPr>
              <w:rStyle w:val="Platzhaltertext"/>
            </w:rPr>
            <w:t>Beschreibung der Anforderungen und Voraussetzungen an den Bewerber.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2CE"/>
    <w:rsid w:val="00284BCB"/>
    <w:rsid w:val="00337D3C"/>
    <w:rsid w:val="004A2218"/>
    <w:rsid w:val="00576DFF"/>
    <w:rsid w:val="005D02CE"/>
    <w:rsid w:val="00C739CB"/>
    <w:rsid w:val="00CE124E"/>
    <w:rsid w:val="00F5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124E"/>
    <w:rPr>
      <w:color w:val="808080"/>
    </w:rPr>
  </w:style>
  <w:style w:type="paragraph" w:customStyle="1" w:styleId="D6E6C24E7A1D4948A42C8F888DA71DE6">
    <w:name w:val="D6E6C24E7A1D4948A42C8F888DA71DE6"/>
  </w:style>
  <w:style w:type="paragraph" w:customStyle="1" w:styleId="53F911E54AD44083B228300CED446283">
    <w:name w:val="53F911E54AD44083B228300CED446283"/>
  </w:style>
  <w:style w:type="paragraph" w:customStyle="1" w:styleId="07FAF9F7F22E4D02BC644D0FC113B716">
    <w:name w:val="07FAF9F7F22E4D02BC644D0FC113B716"/>
  </w:style>
  <w:style w:type="paragraph" w:customStyle="1" w:styleId="D2B4EC03C0E546648F39E9F567A3EB57">
    <w:name w:val="D2B4EC03C0E546648F39E9F567A3EB57"/>
  </w:style>
  <w:style w:type="paragraph" w:customStyle="1" w:styleId="E21CF72F07364F38AB6477CB928A78DA">
    <w:name w:val="E21CF72F07364F38AB6477CB928A78DA"/>
  </w:style>
  <w:style w:type="paragraph" w:customStyle="1" w:styleId="2358C16630404E1497D8AC68C07D17A9">
    <w:name w:val="2358C16630404E1497D8AC68C07D17A9"/>
    <w:rsid w:val="004A2218"/>
  </w:style>
  <w:style w:type="paragraph" w:customStyle="1" w:styleId="F65C8CEA22ED4640866B947DE8BC4B7B">
    <w:name w:val="F65C8CEA22ED4640866B947DE8BC4B7B"/>
    <w:rsid w:val="004A22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Stein, Tobias;Taruttis, Lisa</dc:creator>
  <cp:lastModifiedBy>Hendrik Kramer</cp:lastModifiedBy>
  <cp:revision>18</cp:revision>
  <cp:lastPrinted>2019-12-23T07:43:00Z</cp:lastPrinted>
  <dcterms:created xsi:type="dcterms:W3CDTF">2021-06-09T16:05:00Z</dcterms:created>
  <dcterms:modified xsi:type="dcterms:W3CDTF">2022-08-02T12:01:00Z</dcterms:modified>
</cp:coreProperties>
</file>